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DD3CE" w14:textId="63A2CF18" w:rsidR="00C4601F" w:rsidRPr="00E3027C" w:rsidRDefault="005C2A89" w:rsidP="00E3027C">
      <w:pPr>
        <w:jc w:val="both"/>
        <w:rPr>
          <w:b/>
          <w:bCs/>
          <w:sz w:val="24"/>
          <w:szCs w:val="24"/>
        </w:rPr>
      </w:pPr>
      <w:r w:rsidRPr="00E3027C">
        <w:rPr>
          <w:b/>
          <w:bCs/>
          <w:sz w:val="24"/>
          <w:szCs w:val="24"/>
        </w:rPr>
        <w:t>‘</w:t>
      </w:r>
      <w:proofErr w:type="spellStart"/>
      <w:r w:rsidRPr="00E3027C">
        <w:rPr>
          <w:b/>
          <w:bCs/>
          <w:sz w:val="24"/>
          <w:szCs w:val="24"/>
        </w:rPr>
        <w:t>Queenie</w:t>
      </w:r>
      <w:proofErr w:type="spellEnd"/>
      <w:r w:rsidRPr="00E3027C">
        <w:rPr>
          <w:b/>
          <w:bCs/>
          <w:sz w:val="24"/>
          <w:szCs w:val="24"/>
        </w:rPr>
        <w:t xml:space="preserve">, la madrina de Harlem’ recuerda a la reina negra de los bajos fondos </w:t>
      </w:r>
    </w:p>
    <w:p w14:paraId="294C1C26" w14:textId="27C9DC1E" w:rsidR="005C2A89" w:rsidRDefault="005C2A89" w:rsidP="00E3027C">
      <w:pPr>
        <w:jc w:val="both"/>
      </w:pPr>
      <w:r>
        <w:t>Lévy y Colomba recrea</w:t>
      </w:r>
      <w:r w:rsidR="00D3686D">
        <w:t>n</w:t>
      </w:r>
      <w:r>
        <w:t xml:space="preserve"> </w:t>
      </w:r>
      <w:r w:rsidR="00D3686D">
        <w:t xml:space="preserve">en viñetas </w:t>
      </w:r>
      <w:r>
        <w:t xml:space="preserve">la vida de </w:t>
      </w:r>
      <w:r w:rsidRPr="005C2A89">
        <w:t xml:space="preserve">Stéphane </w:t>
      </w:r>
      <w:proofErr w:type="spellStart"/>
      <w:r w:rsidRPr="005C2A89">
        <w:t>St</w:t>
      </w:r>
      <w:proofErr w:type="spellEnd"/>
      <w:r w:rsidRPr="005C2A89">
        <w:t xml:space="preserve"> Clair,</w:t>
      </w:r>
      <w:r>
        <w:t xml:space="preserve"> la m</w:t>
      </w:r>
      <w:r w:rsidR="00D3686D">
        <w:t>ujer</w:t>
      </w:r>
      <w:r>
        <w:t xml:space="preserve"> que se adueñó del juego clandestino en el Nueva York de los años 30</w:t>
      </w:r>
      <w:r w:rsidR="00D3686D">
        <w:t xml:space="preserve">, y que </w:t>
      </w:r>
      <w:r w:rsidR="00255BDF">
        <w:t xml:space="preserve">pronto </w:t>
      </w:r>
      <w:r w:rsidR="00D3686D">
        <w:t>será llevada a</w:t>
      </w:r>
      <w:r w:rsidR="009B1DF9">
        <w:t xml:space="preserve"> la televisión</w:t>
      </w:r>
    </w:p>
    <w:p w14:paraId="5D7255A1" w14:textId="636193C7" w:rsidR="004F6E77" w:rsidRDefault="002C1214" w:rsidP="00E3027C">
      <w:pPr>
        <w:jc w:val="both"/>
      </w:pPr>
      <w:r>
        <w:t xml:space="preserve">Se llamaba </w:t>
      </w:r>
      <w:r w:rsidRPr="005C2A89">
        <w:t xml:space="preserve">Stéphane </w:t>
      </w:r>
      <w:proofErr w:type="spellStart"/>
      <w:r w:rsidRPr="005C2A89">
        <w:t>St</w:t>
      </w:r>
      <w:proofErr w:type="spellEnd"/>
      <w:r w:rsidRPr="005C2A89">
        <w:t xml:space="preserve"> Clair</w:t>
      </w:r>
      <w:r>
        <w:t xml:space="preserve"> y fue la dueña de los bajos fondos de Harlem. Controló el juego clandestino en aquel vibrante Nueva York de los años 30, se enfrentó a </w:t>
      </w:r>
      <w:r w:rsidR="009B1DF9">
        <w:t xml:space="preserve">los poderes de la ciudad y </w:t>
      </w:r>
      <w:r w:rsidR="00652D12">
        <w:t>logró abrirse camino</w:t>
      </w:r>
      <w:r w:rsidR="009B1DF9">
        <w:t xml:space="preserve"> en un mundo violento y despiadado. </w:t>
      </w:r>
      <w:r w:rsidR="00652D12">
        <w:t>Ahora, d</w:t>
      </w:r>
      <w:r w:rsidR="009B1DF9">
        <w:t xml:space="preserve">os jóvenes creadoras, la escritora </w:t>
      </w:r>
      <w:proofErr w:type="spellStart"/>
      <w:r w:rsidR="009B1DF9" w:rsidRPr="00E32EA5">
        <w:t>Aurélie</w:t>
      </w:r>
      <w:proofErr w:type="spellEnd"/>
      <w:r w:rsidR="009B1DF9">
        <w:t xml:space="preserve"> Lévy y la pintora Elizabeth Colomba, han sumado fuerzas para contar su peripecia, y han elegido la viñeta como medio para hacerlo. El resultado es </w:t>
      </w:r>
      <w:proofErr w:type="spellStart"/>
      <w:r w:rsidR="009B1DF9" w:rsidRPr="009B1DF9">
        <w:rPr>
          <w:i/>
          <w:iCs/>
        </w:rPr>
        <w:t>Queenie</w:t>
      </w:r>
      <w:proofErr w:type="spellEnd"/>
      <w:r w:rsidR="009B1DF9" w:rsidRPr="009B1DF9">
        <w:rPr>
          <w:i/>
          <w:iCs/>
        </w:rPr>
        <w:t>, la madrina de Harlem</w:t>
      </w:r>
      <w:r w:rsidR="009B1DF9">
        <w:t>, una novela gráfica recién editada por Norma y que próximamente se convertirá en una ambiciosa serie de televisión</w:t>
      </w:r>
      <w:r w:rsidR="00EA2FAD">
        <w:t xml:space="preserve"> producida </w:t>
      </w:r>
      <w:r w:rsidR="00652D12">
        <w:t>en</w:t>
      </w:r>
      <w:r w:rsidR="00EA2FAD">
        <w:t xml:space="preserve"> Hollywood</w:t>
      </w:r>
      <w:r w:rsidR="009B1DF9">
        <w:t xml:space="preserve">.     </w:t>
      </w:r>
      <w:r>
        <w:t xml:space="preserve"> </w:t>
      </w:r>
    </w:p>
    <w:p w14:paraId="41C2E922" w14:textId="3734FAB2" w:rsidR="00EA2FAD" w:rsidRDefault="00EA2FAD" w:rsidP="00E3027C">
      <w:pPr>
        <w:jc w:val="both"/>
      </w:pPr>
      <w:r>
        <w:t xml:space="preserve">Son muchas las razones que hacen de </w:t>
      </w:r>
      <w:proofErr w:type="spellStart"/>
      <w:r>
        <w:t>St</w:t>
      </w:r>
      <w:proofErr w:type="spellEnd"/>
      <w:r>
        <w:t xml:space="preserve"> Clair una figura excepcional: </w:t>
      </w:r>
      <w:r w:rsidRPr="00EA2FAD">
        <w:t xml:space="preserve">fue una de las primeras mujeres negras en denunciar </w:t>
      </w:r>
      <w:r>
        <w:t xml:space="preserve">los abusos </w:t>
      </w:r>
      <w:r w:rsidRPr="00EA2FAD">
        <w:t>policial</w:t>
      </w:r>
      <w:r>
        <w:t>es</w:t>
      </w:r>
      <w:r w:rsidRPr="00EA2FAD">
        <w:t xml:space="preserve">, </w:t>
      </w:r>
      <w:r>
        <w:t>una</w:t>
      </w:r>
      <w:r w:rsidRPr="00EA2FAD">
        <w:t xml:space="preserve"> de l</w:t>
      </w:r>
      <w:r>
        <w:t>a</w:t>
      </w:r>
      <w:r w:rsidRPr="00EA2FAD">
        <w:t>s primer</w:t>
      </w:r>
      <w:r>
        <w:t>a</w:t>
      </w:r>
      <w:r w:rsidRPr="00EA2FAD">
        <w:t>s en hacer detener a un policía blanco por linchar a un negro en la calle.</w:t>
      </w:r>
      <w:r>
        <w:t xml:space="preserve"> También fue pionera </w:t>
      </w:r>
      <w:r w:rsidR="009D73E6">
        <w:t xml:space="preserve">al comprender </w:t>
      </w:r>
      <w:r w:rsidRPr="00EA2FAD">
        <w:t>la importancia de la imagen en los medios de comunicación</w:t>
      </w:r>
      <w:r w:rsidR="009D73E6">
        <w:t>, ya que</w:t>
      </w:r>
      <w:r w:rsidRPr="00EA2FAD">
        <w:t xml:space="preserve"> compraba </w:t>
      </w:r>
      <w:r w:rsidR="009D73E6">
        <w:t xml:space="preserve">anuncios y </w:t>
      </w:r>
      <w:r w:rsidRPr="00EA2FAD">
        <w:t>artículos en los medios</w:t>
      </w:r>
      <w:r w:rsidR="00652D12">
        <w:t>;</w:t>
      </w:r>
      <w:r w:rsidRPr="00EA2FAD">
        <w:t xml:space="preserve"> </w:t>
      </w:r>
      <w:r w:rsidR="009D73E6">
        <w:t>y</w:t>
      </w:r>
      <w:r w:rsidRPr="00EA2FAD">
        <w:t xml:space="preserve"> entend</w:t>
      </w:r>
      <w:r w:rsidR="009D73E6">
        <w:t>ió</w:t>
      </w:r>
      <w:r w:rsidRPr="00EA2FAD">
        <w:t xml:space="preserve"> la importancia de proyectar una imagen de riqueza</w:t>
      </w:r>
      <w:r w:rsidR="009D73E6">
        <w:t xml:space="preserve"> y prosperidad, siempre envuelta en su </w:t>
      </w:r>
      <w:r w:rsidR="00652D12">
        <w:t xml:space="preserve">glamuroso </w:t>
      </w:r>
      <w:r w:rsidR="009D73E6">
        <w:t xml:space="preserve">abrigo de piel. Pero sobre todo fue la persona que logró navegar las aguas turbulentas de las postrimerías de la Ley Seca, cuando el dinero del alcohol empezaba a escasear y </w:t>
      </w:r>
      <w:r w:rsidRPr="00EA2FAD">
        <w:t xml:space="preserve">los mafiosos italianos, judíos e irlandeses </w:t>
      </w:r>
      <w:r w:rsidR="009D73E6">
        <w:t xml:space="preserve">pugnaban por mantener sus negocios. </w:t>
      </w:r>
    </w:p>
    <w:p w14:paraId="4FFD5D15" w14:textId="7C442514" w:rsidR="00E32EA5" w:rsidRDefault="00652D12" w:rsidP="00E3027C">
      <w:pPr>
        <w:jc w:val="both"/>
      </w:pPr>
      <w:r>
        <w:t>Por otro lado, l</w:t>
      </w:r>
      <w:r w:rsidR="004F6E77">
        <w:t xml:space="preserve">a historia de las autoras </w:t>
      </w:r>
      <w:r w:rsidR="009D73E6">
        <w:t xml:space="preserve">de </w:t>
      </w:r>
      <w:proofErr w:type="spellStart"/>
      <w:r w:rsidR="009D73E6" w:rsidRPr="009B1DF9">
        <w:rPr>
          <w:i/>
          <w:iCs/>
        </w:rPr>
        <w:t>Queenie</w:t>
      </w:r>
      <w:proofErr w:type="spellEnd"/>
      <w:r w:rsidR="009D73E6" w:rsidRPr="009B1DF9">
        <w:rPr>
          <w:i/>
          <w:iCs/>
        </w:rPr>
        <w:t>, la madrina de Harlem</w:t>
      </w:r>
      <w:r w:rsidR="009D73E6">
        <w:t xml:space="preserve"> </w:t>
      </w:r>
      <w:r w:rsidR="004F6E77">
        <w:t xml:space="preserve">es casi tan sorprendente como la de </w:t>
      </w:r>
      <w:r w:rsidR="00E32EA5">
        <w:t xml:space="preserve">la propia </w:t>
      </w:r>
      <w:proofErr w:type="spellStart"/>
      <w:r w:rsidR="004F6E77">
        <w:t>St</w:t>
      </w:r>
      <w:proofErr w:type="spellEnd"/>
      <w:r w:rsidR="004F6E77">
        <w:t xml:space="preserve"> Clair: ambas se conocieron a los veinte años en Los Ángeles, cuando Lévy era asistente del actor John </w:t>
      </w:r>
      <w:proofErr w:type="spellStart"/>
      <w:r w:rsidR="004F6E77">
        <w:t>Cusack</w:t>
      </w:r>
      <w:proofErr w:type="spellEnd"/>
      <w:r w:rsidR="004F6E77">
        <w:t xml:space="preserve"> y Colomba una </w:t>
      </w:r>
      <w:r w:rsidR="00E32EA5">
        <w:t xml:space="preserve">pintora a la que Leonardo di </w:t>
      </w:r>
      <w:proofErr w:type="spellStart"/>
      <w:r w:rsidR="00E32EA5">
        <w:t>Caprio</w:t>
      </w:r>
      <w:proofErr w:type="spellEnd"/>
      <w:r w:rsidR="00E32EA5">
        <w:t xml:space="preserve"> había animado a hacer storyboards. “</w:t>
      </w:r>
      <w:r w:rsidR="004F6E77" w:rsidRPr="004F6E77">
        <w:t>Éramos jóvenes, ambicios</w:t>
      </w:r>
      <w:r w:rsidR="00E32EA5">
        <w:t>a</w:t>
      </w:r>
      <w:r w:rsidR="004F6E77" w:rsidRPr="004F6E77">
        <w:t>s y motivad</w:t>
      </w:r>
      <w:r w:rsidR="00E32EA5">
        <w:t>a</w:t>
      </w:r>
      <w:r w:rsidR="004F6E77" w:rsidRPr="004F6E77">
        <w:t>s</w:t>
      </w:r>
      <w:r w:rsidR="00E32EA5">
        <w:t>”, recuerda la escritora</w:t>
      </w:r>
      <w:r w:rsidR="009B1DF9">
        <w:t xml:space="preserve"> en una entrevista con France TV</w:t>
      </w:r>
      <w:r w:rsidR="00E32EA5">
        <w:t xml:space="preserve">, </w:t>
      </w:r>
      <w:r w:rsidR="009B1DF9">
        <w:t>donde</w:t>
      </w:r>
      <w:r w:rsidR="00E32EA5">
        <w:t xml:space="preserve"> </w:t>
      </w:r>
      <w:r w:rsidR="009B1DF9">
        <w:t>explica</w:t>
      </w:r>
      <w:r w:rsidR="00E32EA5">
        <w:t xml:space="preserve"> que la complicidad entre ambas derivó en la idea de hacer un proyecto juntas</w:t>
      </w:r>
      <w:r w:rsidR="004F6E77" w:rsidRPr="004F6E77">
        <w:t>.</w:t>
      </w:r>
      <w:r w:rsidR="00E32EA5">
        <w:t xml:space="preserve"> Cuando Colomba le habló de </w:t>
      </w:r>
      <w:proofErr w:type="spellStart"/>
      <w:r w:rsidR="00E32EA5">
        <w:t>St</w:t>
      </w:r>
      <w:proofErr w:type="spellEnd"/>
      <w:r w:rsidR="00E32EA5">
        <w:t xml:space="preserve"> Clair, intuyó que acabaría inspirándolas. </w:t>
      </w:r>
      <w:r w:rsidR="00E32EA5" w:rsidRPr="00E32EA5">
        <w:t>"</w:t>
      </w:r>
      <w:r w:rsidR="00E32EA5">
        <w:t>Yo</w:t>
      </w:r>
      <w:r w:rsidR="00E32EA5" w:rsidRPr="00E32EA5">
        <w:t xml:space="preserve"> no la conocía y me fascinó que no fuera </w:t>
      </w:r>
      <w:r w:rsidR="00E32EA5">
        <w:t>famosa</w:t>
      </w:r>
      <w:r w:rsidR="00E32EA5" w:rsidRPr="00E32EA5">
        <w:t xml:space="preserve">, que el resto del mundo no </w:t>
      </w:r>
      <w:r w:rsidR="00E32EA5">
        <w:t>supiera de</w:t>
      </w:r>
      <w:r w:rsidR="00E32EA5" w:rsidRPr="00E32EA5">
        <w:t xml:space="preserve"> esta mujer que se imponía en un mundo de hombres</w:t>
      </w:r>
      <w:r w:rsidR="00E32EA5">
        <w:t>. Todo el mundo conoce a Al Capone, pero de ella nadie sabe nada</w:t>
      </w:r>
      <w:r w:rsidR="00E32EA5" w:rsidRPr="00E32EA5">
        <w:t>".</w:t>
      </w:r>
    </w:p>
    <w:p w14:paraId="70614DF7" w14:textId="5C01CF9E" w:rsidR="00E32EA5" w:rsidRDefault="002C1214" w:rsidP="00E3027C">
      <w:pPr>
        <w:jc w:val="both"/>
      </w:pPr>
      <w:r>
        <w:t>La pintora, además</w:t>
      </w:r>
      <w:r w:rsidR="00EA2FAD">
        <w:t>,</w:t>
      </w:r>
      <w:r>
        <w:t xml:space="preserve"> se sintió identificada con este personaje por ser descendiente de martiniqueses y haberse instalado en Nueva York</w:t>
      </w:r>
      <w:r w:rsidR="00EA2FAD">
        <w:t xml:space="preserve">, ciudad donde actualmente expone su obra, nada menos que en el </w:t>
      </w:r>
      <w:proofErr w:type="spellStart"/>
      <w:r w:rsidR="00EA2FAD">
        <w:t>Metropolitan</w:t>
      </w:r>
      <w:proofErr w:type="spellEnd"/>
      <w:r w:rsidR="00BA48CE">
        <w:t xml:space="preserve">, y donde ha causado sensación con su reciente portada para </w:t>
      </w:r>
      <w:proofErr w:type="spellStart"/>
      <w:r w:rsidR="00BA48CE">
        <w:rPr>
          <w:i/>
        </w:rPr>
        <w:t>The</w:t>
      </w:r>
      <w:proofErr w:type="spellEnd"/>
      <w:r w:rsidR="00BA48CE">
        <w:rPr>
          <w:i/>
        </w:rPr>
        <w:t xml:space="preserve"> New </w:t>
      </w:r>
      <w:proofErr w:type="spellStart"/>
      <w:r w:rsidR="00BA48CE">
        <w:rPr>
          <w:i/>
        </w:rPr>
        <w:t>Yorker</w:t>
      </w:r>
      <w:proofErr w:type="spellEnd"/>
      <w:r>
        <w:t xml:space="preserve">. </w:t>
      </w:r>
      <w:r w:rsidR="009D73E6">
        <w:t xml:space="preserve">Empezó pintando un retrato de </w:t>
      </w:r>
      <w:proofErr w:type="spellStart"/>
      <w:r w:rsidR="009D73E6">
        <w:t>Queenie</w:t>
      </w:r>
      <w:proofErr w:type="spellEnd"/>
      <w:r w:rsidR="009D73E6">
        <w:t>, hasta que culminó todo un cómic donde la protagonista aparece investida con cualidades de superheroína. “</w:t>
      </w:r>
      <w:r w:rsidR="009D73E6" w:rsidRPr="009D73E6">
        <w:t xml:space="preserve">Un superhéroe pierde a sus padres; eso crea un problema. Entonces, el superhéroe tiene un don que lo diferencia de los demás: ella también tiene un don, no te voy a decir cuál, ¡sorpresa! - y gracias a este don hace el bien a los demás. </w:t>
      </w:r>
      <w:proofErr w:type="gramStart"/>
      <w:r w:rsidR="009D73E6" w:rsidRPr="009D73E6">
        <w:t>Y</w:t>
      </w:r>
      <w:proofErr w:type="gramEnd"/>
      <w:r w:rsidR="009D73E6" w:rsidRPr="009D73E6">
        <w:t xml:space="preserve"> además, tiene un traje: su traje son sus pieles y sus joyas Yo quería presentarla así y </w:t>
      </w:r>
      <w:proofErr w:type="spellStart"/>
      <w:r w:rsidR="009D73E6" w:rsidRPr="009D73E6">
        <w:t>Aurélie</w:t>
      </w:r>
      <w:proofErr w:type="spellEnd"/>
      <w:r w:rsidR="009D73E6" w:rsidRPr="009D73E6">
        <w:t xml:space="preserve"> estaba completamente de acuerdo</w:t>
      </w:r>
      <w:r w:rsidR="009D73E6">
        <w:t>”, explica</w:t>
      </w:r>
      <w:r w:rsidR="009D73E6" w:rsidRPr="009D73E6">
        <w:t>.</w:t>
      </w:r>
    </w:p>
    <w:p w14:paraId="2960D81C" w14:textId="060E22E0" w:rsidR="00350818" w:rsidRDefault="00652D12" w:rsidP="00E3027C">
      <w:pPr>
        <w:jc w:val="both"/>
      </w:pPr>
      <w:r>
        <w:t xml:space="preserve">Ahora, </w:t>
      </w:r>
      <w:proofErr w:type="spellStart"/>
      <w:r w:rsidRPr="009B1DF9">
        <w:rPr>
          <w:i/>
          <w:iCs/>
        </w:rPr>
        <w:t>Queenie</w:t>
      </w:r>
      <w:proofErr w:type="spellEnd"/>
      <w:r w:rsidRPr="009B1DF9">
        <w:rPr>
          <w:i/>
          <w:iCs/>
        </w:rPr>
        <w:t>, la madrina de Harlem</w:t>
      </w:r>
      <w:r>
        <w:rPr>
          <w:i/>
          <w:iCs/>
        </w:rPr>
        <w:t xml:space="preserve"> </w:t>
      </w:r>
      <w:r>
        <w:t xml:space="preserve">llega a España avalada por galardones como el </w:t>
      </w:r>
      <w:proofErr w:type="spellStart"/>
      <w:r>
        <w:t>Quais</w:t>
      </w:r>
      <w:proofErr w:type="spellEnd"/>
      <w:r>
        <w:t xml:space="preserve"> du Polar / </w:t>
      </w:r>
      <w:proofErr w:type="spellStart"/>
      <w:r>
        <w:t>Experience</w:t>
      </w:r>
      <w:proofErr w:type="spellEnd"/>
      <w:r>
        <w:t xml:space="preserve"> / France 3 </w:t>
      </w:r>
      <w:proofErr w:type="spellStart"/>
      <w:r>
        <w:t>Auvergne</w:t>
      </w:r>
      <w:proofErr w:type="spellEnd"/>
      <w:r>
        <w:t>-Rhône-</w:t>
      </w:r>
      <w:proofErr w:type="gramStart"/>
      <w:r>
        <w:t xml:space="preserve">Alpes, el premio </w:t>
      </w:r>
      <w:proofErr w:type="spellStart"/>
      <w:r>
        <w:t>Fetkann</w:t>
      </w:r>
      <w:proofErr w:type="spellEnd"/>
      <w:r>
        <w:t>!</w:t>
      </w:r>
      <w:proofErr w:type="gramEnd"/>
      <w:r>
        <w:t xml:space="preserve"> y el premio </w:t>
      </w:r>
      <w:proofErr w:type="spellStart"/>
      <w:r>
        <w:t>Maryse</w:t>
      </w:r>
      <w:proofErr w:type="spellEnd"/>
      <w:r>
        <w:t xml:space="preserve"> </w:t>
      </w:r>
      <w:proofErr w:type="spellStart"/>
      <w:r>
        <w:t>Condé</w:t>
      </w:r>
      <w:proofErr w:type="spellEnd"/>
      <w:r>
        <w:t xml:space="preserve"> en la categoría juvenil. También fue finalista en los premios </w:t>
      </w:r>
      <w:proofErr w:type="spellStart"/>
      <w:r>
        <w:t>Landerneau</w:t>
      </w:r>
      <w:proofErr w:type="spellEnd"/>
      <w:r>
        <w:t xml:space="preserve"> BD y resultó seleccionado para el Prix </w:t>
      </w:r>
      <w:proofErr w:type="spellStart"/>
      <w:r>
        <w:t>Wolinski</w:t>
      </w:r>
      <w:proofErr w:type="spellEnd"/>
      <w:r>
        <w:t xml:space="preserve"> du BD du Point y el Prix de la BD Fnac BD en colaboración con France Inter.</w:t>
      </w:r>
    </w:p>
    <w:p w14:paraId="675C92C9" w14:textId="77777777" w:rsidR="00E3027C" w:rsidRDefault="00E3027C" w:rsidP="00E3027C">
      <w:pPr>
        <w:jc w:val="both"/>
      </w:pPr>
    </w:p>
    <w:p w14:paraId="1DAE2CA4" w14:textId="50F28A3E" w:rsidR="005C2A89" w:rsidRPr="009104FA" w:rsidRDefault="005C2A89" w:rsidP="00E3027C">
      <w:pPr>
        <w:jc w:val="both"/>
        <w:rPr>
          <w:b/>
          <w:bCs/>
        </w:rPr>
      </w:pPr>
      <w:r w:rsidRPr="009104FA">
        <w:rPr>
          <w:b/>
          <w:bCs/>
        </w:rPr>
        <w:lastRenderedPageBreak/>
        <w:t>Sobre las autoras</w:t>
      </w:r>
    </w:p>
    <w:p w14:paraId="03AE58E0" w14:textId="19EF9FE4" w:rsidR="005C2A89" w:rsidRPr="009104FA" w:rsidRDefault="005C2A89" w:rsidP="00E3027C">
      <w:pPr>
        <w:jc w:val="both"/>
        <w:rPr>
          <w:b/>
          <w:bCs/>
        </w:rPr>
      </w:pPr>
      <w:proofErr w:type="spellStart"/>
      <w:r w:rsidRPr="009104FA">
        <w:rPr>
          <w:b/>
          <w:bCs/>
        </w:rPr>
        <w:t>Aurélie</w:t>
      </w:r>
      <w:proofErr w:type="spellEnd"/>
      <w:r w:rsidRPr="009104FA">
        <w:rPr>
          <w:b/>
          <w:bCs/>
        </w:rPr>
        <w:t xml:space="preserve"> Lévy</w:t>
      </w:r>
    </w:p>
    <w:p w14:paraId="1C041BF2" w14:textId="1110E44D" w:rsidR="009104FA" w:rsidRDefault="009104FA" w:rsidP="00E3027C">
      <w:pPr>
        <w:jc w:val="both"/>
      </w:pPr>
      <w:r>
        <w:t xml:space="preserve">Nacida en 1977 en París, dejó Francia a los 18 años para proseguir sus estudios en Japón. Tras un año en una universidad tradicional en Nagoya, se marchó a estudiar historia y cine japonés en la UCI de Tokio, donde escribió su tesis sobre </w:t>
      </w:r>
      <w:r w:rsidRPr="009104FA">
        <w:rPr>
          <w:i/>
          <w:iCs/>
        </w:rPr>
        <w:t>La imagen sacrificada de la mujer en el cine japonés de 1920 a 1960</w:t>
      </w:r>
      <w:r>
        <w:t>. A los 21 años, se marchó para ampliar sus estudios de cine en la UCLA. Entonces decidió instalarse definitivamente en Los Ángeles.</w:t>
      </w:r>
    </w:p>
    <w:p w14:paraId="689C58D0" w14:textId="161882AB" w:rsidR="009104FA" w:rsidRDefault="009104FA" w:rsidP="00E3027C">
      <w:pPr>
        <w:jc w:val="both"/>
      </w:pPr>
      <w:r>
        <w:t xml:space="preserve">Trabajó como asistente del actor John </w:t>
      </w:r>
      <w:proofErr w:type="spellStart"/>
      <w:r>
        <w:t>Cusack</w:t>
      </w:r>
      <w:proofErr w:type="spellEnd"/>
      <w:r>
        <w:t xml:space="preserve"> de 2002 a 2007, hasta que se lanzó a dirigir su primer documental, </w:t>
      </w:r>
      <w:r w:rsidRPr="009104FA">
        <w:rPr>
          <w:i/>
          <w:iCs/>
        </w:rPr>
        <w:t xml:space="preserve">American </w:t>
      </w:r>
      <w:proofErr w:type="spellStart"/>
      <w:r w:rsidRPr="009104FA">
        <w:rPr>
          <w:i/>
          <w:iCs/>
        </w:rPr>
        <w:t>Heiress</w:t>
      </w:r>
      <w:proofErr w:type="spellEnd"/>
      <w:r>
        <w:t xml:space="preserve">. De vuelta a Francia, </w:t>
      </w:r>
      <w:proofErr w:type="spellStart"/>
      <w:r>
        <w:t>Aurélie</w:t>
      </w:r>
      <w:proofErr w:type="spellEnd"/>
      <w:r>
        <w:t xml:space="preserve"> Lévy recorre el país con Anthony </w:t>
      </w:r>
      <w:proofErr w:type="spellStart"/>
      <w:r>
        <w:t>Bourdain</w:t>
      </w:r>
      <w:proofErr w:type="spellEnd"/>
      <w:r>
        <w:t xml:space="preserve">, figura televisiva y gastronómica estadounidense, para dos episodios de su programa </w:t>
      </w:r>
      <w:r w:rsidRPr="009104FA">
        <w:rPr>
          <w:i/>
          <w:iCs/>
        </w:rPr>
        <w:t xml:space="preserve">No </w:t>
      </w:r>
      <w:proofErr w:type="spellStart"/>
      <w:r w:rsidRPr="009104FA">
        <w:rPr>
          <w:i/>
          <w:iCs/>
        </w:rPr>
        <w:t>Reservations</w:t>
      </w:r>
      <w:proofErr w:type="spellEnd"/>
      <w:r>
        <w:t>.</w:t>
      </w:r>
    </w:p>
    <w:p w14:paraId="268DB7B1" w14:textId="09510D8D" w:rsidR="009104FA" w:rsidRDefault="009104FA" w:rsidP="00E3027C">
      <w:pPr>
        <w:jc w:val="both"/>
      </w:pPr>
      <w:r>
        <w:t xml:space="preserve">En 2012, escribió su primera novela </w:t>
      </w:r>
      <w:r w:rsidRPr="0034114B">
        <w:rPr>
          <w:i/>
          <w:iCs/>
        </w:rPr>
        <w:t xml:space="preserve">Ma vie </w:t>
      </w:r>
      <w:proofErr w:type="spellStart"/>
      <w:r w:rsidRPr="0034114B">
        <w:rPr>
          <w:i/>
          <w:iCs/>
        </w:rPr>
        <w:t>pour</w:t>
      </w:r>
      <w:proofErr w:type="spellEnd"/>
      <w:r w:rsidRPr="0034114B">
        <w:rPr>
          <w:i/>
          <w:iCs/>
        </w:rPr>
        <w:t xml:space="preserve"> un Oscar</w:t>
      </w:r>
      <w:r>
        <w:t>, una crónica de su década en Hollywood</w:t>
      </w:r>
      <w:r w:rsidR="0034114B">
        <w:t>, y posteriormente dirigió</w:t>
      </w:r>
      <w:r>
        <w:t xml:space="preserve"> dos largometrajes documentales sobre parejas cinematográficas míticas</w:t>
      </w:r>
      <w:r w:rsidR="0034114B">
        <w:t xml:space="preserve"> (</w:t>
      </w:r>
      <w:r>
        <w:t xml:space="preserve">sobre John </w:t>
      </w:r>
      <w:proofErr w:type="spellStart"/>
      <w:r>
        <w:t>Cassavetes</w:t>
      </w:r>
      <w:proofErr w:type="spellEnd"/>
      <w:r>
        <w:t xml:space="preserve"> y Gena </w:t>
      </w:r>
      <w:proofErr w:type="spellStart"/>
      <w:r>
        <w:t>Rowlands</w:t>
      </w:r>
      <w:proofErr w:type="spellEnd"/>
      <w:r>
        <w:t>, la segunda sobre Vivien Leigh y Laurence Olivier</w:t>
      </w:r>
      <w:r w:rsidR="0034114B">
        <w:t>), entre otros proyectos</w:t>
      </w:r>
      <w:r>
        <w:t>.</w:t>
      </w:r>
      <w:r w:rsidR="0034114B">
        <w:t xml:space="preserve"> S</w:t>
      </w:r>
      <w:r>
        <w:t xml:space="preserve">u segundo libro, </w:t>
      </w:r>
      <w:r w:rsidRPr="0034114B">
        <w:rPr>
          <w:i/>
          <w:iCs/>
        </w:rPr>
        <w:t xml:space="preserve">Le 21ème </w:t>
      </w:r>
      <w:proofErr w:type="spellStart"/>
      <w:r w:rsidRPr="0034114B">
        <w:rPr>
          <w:i/>
          <w:iCs/>
        </w:rPr>
        <w:t>Homme</w:t>
      </w:r>
      <w:proofErr w:type="spellEnd"/>
      <w:r w:rsidRPr="0034114B">
        <w:rPr>
          <w:i/>
          <w:iCs/>
        </w:rPr>
        <w:t xml:space="preserve">, </w:t>
      </w:r>
      <w:proofErr w:type="spellStart"/>
      <w:r w:rsidRPr="0034114B">
        <w:rPr>
          <w:i/>
          <w:iCs/>
        </w:rPr>
        <w:t>enquête</w:t>
      </w:r>
      <w:proofErr w:type="spellEnd"/>
      <w:r w:rsidRPr="0034114B">
        <w:rPr>
          <w:i/>
          <w:iCs/>
        </w:rPr>
        <w:t xml:space="preserve"> en </w:t>
      </w:r>
      <w:proofErr w:type="spellStart"/>
      <w:r w:rsidRPr="0034114B">
        <w:rPr>
          <w:i/>
          <w:iCs/>
        </w:rPr>
        <w:t>territoire</w:t>
      </w:r>
      <w:proofErr w:type="spellEnd"/>
      <w:r w:rsidRPr="0034114B">
        <w:rPr>
          <w:i/>
          <w:iCs/>
        </w:rPr>
        <w:t xml:space="preserve"> </w:t>
      </w:r>
      <w:proofErr w:type="spellStart"/>
      <w:r w:rsidRPr="0034114B">
        <w:rPr>
          <w:i/>
          <w:iCs/>
        </w:rPr>
        <w:t>masculin</w:t>
      </w:r>
      <w:proofErr w:type="spellEnd"/>
      <w:r>
        <w:t xml:space="preserve">, </w:t>
      </w:r>
      <w:r w:rsidR="0034114B">
        <w:t>recoge</w:t>
      </w:r>
      <w:r>
        <w:t xml:space="preserve"> testimonios</w:t>
      </w:r>
      <w:r w:rsidR="0034114B">
        <w:t xml:space="preserve"> sobre</w:t>
      </w:r>
      <w:r>
        <w:t xml:space="preserve"> los hombres de hoy, en la era post #metoo.</w:t>
      </w:r>
    </w:p>
    <w:p w14:paraId="6DB74EEA" w14:textId="70F20A82" w:rsidR="0034114B" w:rsidRDefault="009104FA" w:rsidP="00E3027C">
      <w:pPr>
        <w:jc w:val="both"/>
      </w:pPr>
      <w:r>
        <w:t xml:space="preserve">En agosto de 2021 se publicó la novela gráfica </w:t>
      </w:r>
      <w:proofErr w:type="spellStart"/>
      <w:r w:rsidRPr="0034114B">
        <w:rPr>
          <w:i/>
          <w:iCs/>
        </w:rPr>
        <w:t>Queenie</w:t>
      </w:r>
      <w:proofErr w:type="spellEnd"/>
      <w:r w:rsidRPr="0034114B">
        <w:rPr>
          <w:i/>
          <w:iCs/>
        </w:rPr>
        <w:t xml:space="preserve">, la </w:t>
      </w:r>
      <w:proofErr w:type="spellStart"/>
      <w:r w:rsidRPr="0034114B">
        <w:rPr>
          <w:i/>
          <w:iCs/>
        </w:rPr>
        <w:t>marraina</w:t>
      </w:r>
      <w:proofErr w:type="spellEnd"/>
      <w:r w:rsidRPr="0034114B">
        <w:rPr>
          <w:i/>
          <w:iCs/>
        </w:rPr>
        <w:t xml:space="preserve"> de Harlem</w:t>
      </w:r>
      <w:r>
        <w:t xml:space="preserve">, escrita por Anne </w:t>
      </w:r>
      <w:proofErr w:type="spellStart"/>
      <w:r>
        <w:t>Carrière</w:t>
      </w:r>
      <w:proofErr w:type="spellEnd"/>
      <w:r>
        <w:t xml:space="preserve"> junto con la pintora Elizabeth Colomba</w:t>
      </w:r>
      <w:r w:rsidR="0034114B">
        <w:t>.</w:t>
      </w:r>
    </w:p>
    <w:p w14:paraId="056740D6" w14:textId="77777777" w:rsidR="00255BDF" w:rsidRDefault="00255BDF" w:rsidP="00E3027C">
      <w:pPr>
        <w:jc w:val="both"/>
        <w:rPr>
          <w:b/>
          <w:bCs/>
        </w:rPr>
      </w:pPr>
    </w:p>
    <w:p w14:paraId="2214E96F" w14:textId="77777777" w:rsidR="00255BDF" w:rsidRDefault="00255BDF" w:rsidP="00E3027C">
      <w:pPr>
        <w:jc w:val="both"/>
        <w:rPr>
          <w:b/>
          <w:bCs/>
        </w:rPr>
      </w:pPr>
      <w:r w:rsidRPr="00255BDF">
        <w:rPr>
          <w:b/>
          <w:bCs/>
        </w:rPr>
        <w:t>Elizabeth Colomba</w:t>
      </w:r>
    </w:p>
    <w:p w14:paraId="3513D0A0" w14:textId="72CD9BBB" w:rsidR="00255BDF" w:rsidRDefault="00255BDF" w:rsidP="00E3027C">
      <w:pPr>
        <w:jc w:val="both"/>
      </w:pPr>
      <w:r>
        <w:t>Nac</w:t>
      </w:r>
      <w:r w:rsidRPr="00255BDF">
        <w:t xml:space="preserve">ió en 1976 en </w:t>
      </w:r>
      <w:proofErr w:type="spellStart"/>
      <w:r w:rsidRPr="00255BDF">
        <w:t>Épinay</w:t>
      </w:r>
      <w:proofErr w:type="spellEnd"/>
      <w:r w:rsidRPr="00255BDF">
        <w:t>-sur-</w:t>
      </w:r>
      <w:proofErr w:type="spellStart"/>
      <w:r w:rsidRPr="00255BDF">
        <w:t>Seine</w:t>
      </w:r>
      <w:proofErr w:type="spellEnd"/>
      <w:r w:rsidRPr="00255BDF">
        <w:t xml:space="preserve">, donde sus padres </w:t>
      </w:r>
      <w:proofErr w:type="spellStart"/>
      <w:r w:rsidRPr="00255BDF">
        <w:t>martinicanos</w:t>
      </w:r>
      <w:proofErr w:type="spellEnd"/>
      <w:r w:rsidRPr="00255BDF">
        <w:t xml:space="preserve"> se habían asentado unos años antes. Comenzó a pintar temprano, y desde pequeña hizo acuarelas para decorar el restaurante de sus padres. Cuando era adolescente, leyó </w:t>
      </w:r>
      <w:r w:rsidRPr="00787CC5">
        <w:rPr>
          <w:i/>
          <w:iCs/>
        </w:rPr>
        <w:t>La imagen del negro en el arte</w:t>
      </w:r>
      <w:r w:rsidRPr="00255BDF">
        <w:t xml:space="preserve"> </w:t>
      </w:r>
      <w:r w:rsidRPr="00787CC5">
        <w:rPr>
          <w:i/>
          <w:iCs/>
        </w:rPr>
        <w:t>occidental</w:t>
      </w:r>
      <w:r w:rsidRPr="00255BDF">
        <w:t xml:space="preserve"> de John y Dominique de </w:t>
      </w:r>
      <w:proofErr w:type="spellStart"/>
      <w:r w:rsidRPr="00255BDF">
        <w:t>Ménil</w:t>
      </w:r>
      <w:proofErr w:type="spellEnd"/>
      <w:r w:rsidRPr="00255BDF">
        <w:t xml:space="preserve">, lo que la inspiró y la impulsó a pintar el retrato de su bisabuela al estilo de la madre de </w:t>
      </w:r>
      <w:proofErr w:type="spellStart"/>
      <w:r w:rsidRPr="00255BDF">
        <w:t>Whistler</w:t>
      </w:r>
      <w:proofErr w:type="spellEnd"/>
      <w:r w:rsidRPr="00255BDF">
        <w:t>. Continuó estudiando las pinturas del Louvre, en particular los maestros holandeses, y entró en las Bellas Artes. En 1998 se trasladó a Estados Unidos, Los Ángeles, donde trabajó en la redacción de guiones e ilustración para la industria cinematográfica.</w:t>
      </w:r>
    </w:p>
    <w:p w14:paraId="70B6B7C7" w14:textId="20B23055" w:rsidR="00255BDF" w:rsidRPr="00255BDF" w:rsidRDefault="00787CC5" w:rsidP="00E3027C">
      <w:pPr>
        <w:jc w:val="both"/>
      </w:pPr>
      <w:r>
        <w:t>En</w:t>
      </w:r>
      <w:r w:rsidR="00255BDF" w:rsidRPr="00255BDF">
        <w:t xml:space="preserve"> 2007</w:t>
      </w:r>
      <w:r>
        <w:t xml:space="preserve"> pasó un tiempo</w:t>
      </w:r>
      <w:r w:rsidR="00255BDF" w:rsidRPr="00255BDF">
        <w:t xml:space="preserve"> en Nueva York, donde desarrolló su actividad como pintora</w:t>
      </w:r>
      <w:r>
        <w:t xml:space="preserve"> y acabaría instalándose</w:t>
      </w:r>
      <w:r w:rsidR="00255BDF" w:rsidRPr="00255BDF">
        <w:t xml:space="preserve"> definitivamente en 2011. En 2016, la Long </w:t>
      </w:r>
      <w:proofErr w:type="spellStart"/>
      <w:r w:rsidR="00255BDF" w:rsidRPr="00255BDF">
        <w:t>Gallery</w:t>
      </w:r>
      <w:proofErr w:type="spellEnd"/>
      <w:r w:rsidR="00255BDF" w:rsidRPr="00255BDF">
        <w:t xml:space="preserve"> de Harlem </w:t>
      </w:r>
      <w:r>
        <w:t xml:space="preserve">le </w:t>
      </w:r>
      <w:r w:rsidR="00255BDF" w:rsidRPr="00255BDF">
        <w:t xml:space="preserve">organizó una exposición individual. </w:t>
      </w:r>
    </w:p>
    <w:p w14:paraId="61BB8AED" w14:textId="231D0632" w:rsidR="00255BDF" w:rsidRPr="00255BDF" w:rsidRDefault="00255BDF" w:rsidP="00E3027C">
      <w:pPr>
        <w:jc w:val="both"/>
      </w:pPr>
      <w:r w:rsidRPr="00255BDF">
        <w:t xml:space="preserve">En 2018, pintó </w:t>
      </w:r>
      <w:proofErr w:type="spellStart"/>
      <w:r w:rsidRPr="00787CC5">
        <w:rPr>
          <w:i/>
          <w:iCs/>
        </w:rPr>
        <w:t>Laure</w:t>
      </w:r>
      <w:proofErr w:type="spellEnd"/>
      <w:r w:rsidRPr="00787CC5">
        <w:rPr>
          <w:i/>
          <w:iCs/>
        </w:rPr>
        <w:t xml:space="preserve"> (retrato de una negra)</w:t>
      </w:r>
      <w:r w:rsidRPr="00255BDF">
        <w:t xml:space="preserve">, para una exposición coorganizada por la Universidad de Columbia en Nueva York y el </w:t>
      </w:r>
      <w:proofErr w:type="spellStart"/>
      <w:r w:rsidRPr="00255BDF">
        <w:t>Musée</w:t>
      </w:r>
      <w:proofErr w:type="spellEnd"/>
      <w:r w:rsidRPr="00255BDF">
        <w:t xml:space="preserve"> </w:t>
      </w:r>
      <w:proofErr w:type="spellStart"/>
      <w:r w:rsidRPr="00255BDF">
        <w:t>d'Orsay</w:t>
      </w:r>
      <w:proofErr w:type="spellEnd"/>
      <w:r w:rsidRPr="00255BDF">
        <w:t xml:space="preserve"> en París, titulada </w:t>
      </w:r>
      <w:proofErr w:type="spellStart"/>
      <w:r w:rsidRPr="00787CC5">
        <w:rPr>
          <w:i/>
          <w:iCs/>
        </w:rPr>
        <w:t>Posing</w:t>
      </w:r>
      <w:proofErr w:type="spellEnd"/>
      <w:r w:rsidRPr="00787CC5">
        <w:rPr>
          <w:i/>
          <w:iCs/>
        </w:rPr>
        <w:t xml:space="preserve"> </w:t>
      </w:r>
      <w:proofErr w:type="spellStart"/>
      <w:r w:rsidRPr="00787CC5">
        <w:rPr>
          <w:i/>
          <w:iCs/>
        </w:rPr>
        <w:t>Modernity</w:t>
      </w:r>
      <w:proofErr w:type="spellEnd"/>
      <w:r w:rsidRPr="00787CC5">
        <w:rPr>
          <w:i/>
          <w:iCs/>
        </w:rPr>
        <w:t xml:space="preserve">: </w:t>
      </w:r>
      <w:proofErr w:type="spellStart"/>
      <w:r w:rsidRPr="00787CC5">
        <w:rPr>
          <w:i/>
          <w:iCs/>
        </w:rPr>
        <w:t>the</w:t>
      </w:r>
      <w:proofErr w:type="spellEnd"/>
      <w:r w:rsidRPr="00787CC5">
        <w:rPr>
          <w:i/>
          <w:iCs/>
        </w:rPr>
        <w:t xml:space="preserve"> </w:t>
      </w:r>
      <w:proofErr w:type="spellStart"/>
      <w:r w:rsidRPr="00787CC5">
        <w:rPr>
          <w:i/>
          <w:iCs/>
        </w:rPr>
        <w:t>black</w:t>
      </w:r>
      <w:proofErr w:type="spellEnd"/>
      <w:r w:rsidRPr="00787CC5">
        <w:rPr>
          <w:i/>
          <w:iCs/>
        </w:rPr>
        <w:t xml:space="preserve"> </w:t>
      </w:r>
      <w:proofErr w:type="spellStart"/>
      <w:r w:rsidRPr="00787CC5">
        <w:rPr>
          <w:i/>
          <w:iCs/>
        </w:rPr>
        <w:t>model</w:t>
      </w:r>
      <w:proofErr w:type="spellEnd"/>
      <w:r w:rsidRPr="00787CC5">
        <w:rPr>
          <w:i/>
          <w:iCs/>
        </w:rPr>
        <w:t xml:space="preserve"> </w:t>
      </w:r>
      <w:proofErr w:type="spellStart"/>
      <w:r w:rsidRPr="00787CC5">
        <w:rPr>
          <w:i/>
          <w:iCs/>
        </w:rPr>
        <w:t>by</w:t>
      </w:r>
      <w:proofErr w:type="spellEnd"/>
      <w:r w:rsidRPr="00787CC5">
        <w:rPr>
          <w:i/>
          <w:iCs/>
        </w:rPr>
        <w:t xml:space="preserve"> Manet and Matisse in </w:t>
      </w:r>
      <w:proofErr w:type="spellStart"/>
      <w:r w:rsidRPr="00787CC5">
        <w:rPr>
          <w:i/>
          <w:iCs/>
        </w:rPr>
        <w:t>today</w:t>
      </w:r>
      <w:proofErr w:type="spellEnd"/>
      <w:r w:rsidRPr="00255BDF">
        <w:t>.</w:t>
      </w:r>
      <w:r w:rsidR="00787CC5">
        <w:t xml:space="preserve"> </w:t>
      </w:r>
      <w:r w:rsidRPr="00255BDF">
        <w:t xml:space="preserve">Su pintura </w:t>
      </w:r>
      <w:r w:rsidRPr="00787CC5">
        <w:rPr>
          <w:i/>
          <w:iCs/>
        </w:rPr>
        <w:t>Haven</w:t>
      </w:r>
      <w:r w:rsidRPr="00255BDF">
        <w:t xml:space="preserve">, pintada en 2015, representa a una pareja negra en </w:t>
      </w:r>
      <w:proofErr w:type="spellStart"/>
      <w:r w:rsidRPr="00255BDF">
        <w:t>Weeksville</w:t>
      </w:r>
      <w:proofErr w:type="spellEnd"/>
      <w:r w:rsidRPr="00255BDF">
        <w:t xml:space="preserve"> y apareció en una exposición en la Mansión </w:t>
      </w:r>
      <w:proofErr w:type="spellStart"/>
      <w:r w:rsidRPr="00255BDF">
        <w:t>Gracie</w:t>
      </w:r>
      <w:proofErr w:type="spellEnd"/>
      <w:r w:rsidRPr="00255BDF">
        <w:t xml:space="preserve"> en 2019 comisariada por </w:t>
      </w:r>
      <w:proofErr w:type="spellStart"/>
      <w:r w:rsidRPr="00255BDF">
        <w:t>Chirlane</w:t>
      </w:r>
      <w:proofErr w:type="spellEnd"/>
      <w:r w:rsidRPr="00255BDF">
        <w:t xml:space="preserve"> </w:t>
      </w:r>
      <w:proofErr w:type="spellStart"/>
      <w:r w:rsidRPr="00255BDF">
        <w:t>McCray</w:t>
      </w:r>
      <w:proofErr w:type="spellEnd"/>
      <w:r w:rsidRPr="00255BDF">
        <w:t>.</w:t>
      </w:r>
      <w:r w:rsidR="00787CC5">
        <w:t xml:space="preserve"> </w:t>
      </w:r>
      <w:r w:rsidRPr="00255BDF">
        <w:t xml:space="preserve">Su obra </w:t>
      </w:r>
      <w:proofErr w:type="spellStart"/>
      <w:r w:rsidRPr="00787CC5">
        <w:rPr>
          <w:i/>
          <w:iCs/>
        </w:rPr>
        <w:t>Clytie</w:t>
      </w:r>
      <w:proofErr w:type="spellEnd"/>
      <w:r w:rsidRPr="00255BDF">
        <w:t xml:space="preserve"> se exhibe en el Museo de Arte de la Universidad de Princeton.</w:t>
      </w:r>
      <w:r w:rsidR="00652D12">
        <w:t xml:space="preserve"> Actualmente expone en el MET de Nueva York</w:t>
      </w:r>
      <w:r w:rsidR="00BA48CE">
        <w:t xml:space="preserve"> y ha sido la autora de la portada del 20 de junio de 2022 de </w:t>
      </w:r>
      <w:proofErr w:type="spellStart"/>
      <w:r w:rsidR="00BA48CE">
        <w:rPr>
          <w:i/>
        </w:rPr>
        <w:t>The</w:t>
      </w:r>
      <w:proofErr w:type="spellEnd"/>
      <w:r w:rsidR="00BA48CE">
        <w:rPr>
          <w:i/>
        </w:rPr>
        <w:t xml:space="preserve"> New </w:t>
      </w:r>
      <w:proofErr w:type="spellStart"/>
      <w:r w:rsidR="00BA48CE">
        <w:rPr>
          <w:i/>
        </w:rPr>
        <w:t>Yorker</w:t>
      </w:r>
      <w:proofErr w:type="spellEnd"/>
      <w:r w:rsidR="00652D12">
        <w:t xml:space="preserve">. </w:t>
      </w:r>
    </w:p>
    <w:sectPr w:rsidR="00255BDF" w:rsidRPr="00255B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89"/>
    <w:rsid w:val="00255BDF"/>
    <w:rsid w:val="002C1214"/>
    <w:rsid w:val="0034114B"/>
    <w:rsid w:val="00350818"/>
    <w:rsid w:val="004F6E77"/>
    <w:rsid w:val="005C2A89"/>
    <w:rsid w:val="00652D12"/>
    <w:rsid w:val="00787CC5"/>
    <w:rsid w:val="009104FA"/>
    <w:rsid w:val="009B1DF9"/>
    <w:rsid w:val="009D73E6"/>
    <w:rsid w:val="00A33725"/>
    <w:rsid w:val="00BA48CE"/>
    <w:rsid w:val="00C4601F"/>
    <w:rsid w:val="00D3686D"/>
    <w:rsid w:val="00E3027C"/>
    <w:rsid w:val="00E32EA5"/>
    <w:rsid w:val="00EA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33827"/>
  <w15:chartTrackingRefBased/>
  <w15:docId w15:val="{A3E1638D-35F2-4C29-83D0-1AD35110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990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</dc:creator>
  <cp:keywords/>
  <dc:description/>
  <cp:lastModifiedBy>Oriol Figuera</cp:lastModifiedBy>
  <cp:revision>4</cp:revision>
  <dcterms:created xsi:type="dcterms:W3CDTF">2022-09-08T17:49:00Z</dcterms:created>
  <dcterms:modified xsi:type="dcterms:W3CDTF">2022-09-21T13:56:00Z</dcterms:modified>
</cp:coreProperties>
</file>